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4D" w:rsidRPr="00192FE8" w:rsidRDefault="00D87EDC" w:rsidP="00912E4D">
      <w:pPr>
        <w:pStyle w:val="Titre4"/>
        <w:rPr>
          <w:color w:val="FF0000"/>
        </w:rPr>
      </w:pPr>
      <w:r w:rsidRPr="00192FE8">
        <w:rPr>
          <w:color w:val="FF0000"/>
        </w:rPr>
        <w:t xml:space="preserve"> liste de fournitures : </w:t>
      </w:r>
      <w:r w:rsidR="002C2D55" w:rsidRPr="00192FE8">
        <w:rPr>
          <w:color w:val="FF0000"/>
        </w:rPr>
        <w:t>classes de ce1</w:t>
      </w:r>
    </w:p>
    <w:p w:rsidR="00AD41E3" w:rsidRPr="00192FE8" w:rsidRDefault="002C2D55" w:rsidP="00912E4D">
      <w:pPr>
        <w:pStyle w:val="Titre4"/>
        <w:rPr>
          <w:color w:val="FF0000"/>
        </w:rPr>
      </w:pPr>
      <w:r w:rsidRPr="00192FE8">
        <w:rPr>
          <w:color w:val="FF0000"/>
        </w:rPr>
        <w:t xml:space="preserve">RentrÉe </w:t>
      </w:r>
      <w:r w:rsidR="003934EA">
        <w:rPr>
          <w:color w:val="FF0000"/>
        </w:rPr>
        <w:t>le lundi 04 septembre 2023 – 10h00</w:t>
      </w:r>
    </w:p>
    <w:p w:rsidR="00912E4D" w:rsidRPr="002C2D55" w:rsidRDefault="00912E4D" w:rsidP="00912E4D">
      <w:pPr>
        <w:jc w:val="center"/>
        <w:rPr>
          <w:b/>
          <w:color w:val="1F497D"/>
        </w:rPr>
      </w:pPr>
      <w:bookmarkStart w:id="0" w:name="_Toc77483112"/>
      <w:bookmarkStart w:id="1" w:name="_Toc28412427"/>
      <w:bookmarkStart w:id="2" w:name="_Toc77483110"/>
    </w:p>
    <w:bookmarkEnd w:id="0"/>
    <w:bookmarkEnd w:id="1"/>
    <w:bookmarkEnd w:id="2"/>
    <w:p w:rsidR="002C2D55" w:rsidRDefault="002C2D55" w:rsidP="002C2D55">
      <w:pPr>
        <w:pStyle w:val="Corpsdetexte"/>
        <w:ind w:right="-427"/>
        <w:rPr>
          <w:rFonts w:ascii="Calibri" w:hAnsi="Calibri" w:cs="Arial"/>
        </w:rPr>
      </w:pPr>
      <w:r w:rsidRPr="002C2D55">
        <w:rPr>
          <w:rFonts w:ascii="Calibri" w:hAnsi="Calibri" w:cs="Arial"/>
        </w:rPr>
        <w:t>A FOURNIR POUR LE JOUR DE LA RENTREE, MARQUEES AU NOM ET PRENOM DE L'ENFANT.</w:t>
      </w:r>
    </w:p>
    <w:p w:rsidR="007312E4" w:rsidRPr="002C2D55" w:rsidRDefault="007312E4" w:rsidP="002C2D55">
      <w:pPr>
        <w:pStyle w:val="Corpsdetexte"/>
        <w:ind w:right="-427"/>
        <w:rPr>
          <w:rFonts w:ascii="Calibri" w:hAnsi="Calibri" w:cs="Arial"/>
        </w:rPr>
      </w:pPr>
    </w:p>
    <w:p w:rsidR="002C2D55" w:rsidRPr="002C2D55" w:rsidRDefault="002C2D55" w:rsidP="002C2D55">
      <w:pPr>
        <w:ind w:left="45" w:right="-427"/>
      </w:pPr>
    </w:p>
    <w:p w:rsidR="002C2D55" w:rsidRPr="002C2D55" w:rsidRDefault="002C2D55" w:rsidP="00B35B09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</w:rPr>
      </w:pPr>
      <w:r w:rsidRPr="002C2D55">
        <w:sym w:font="Symbol" w:char="F0B7"/>
      </w:r>
      <w:r w:rsidRPr="002C2D55">
        <w:t xml:space="preserve"> </w:t>
      </w:r>
      <w:r w:rsidRPr="002C2D55">
        <w:rPr>
          <w:rFonts w:cs="Arial"/>
        </w:rPr>
        <w:t xml:space="preserve">1 </w:t>
      </w:r>
      <w:r w:rsidR="007312E4">
        <w:rPr>
          <w:rFonts w:cs="Arial"/>
        </w:rPr>
        <w:t xml:space="preserve">agenda avec jours datés </w:t>
      </w:r>
      <w:r w:rsidR="007312E4" w:rsidRPr="000402DE">
        <w:rPr>
          <w:rFonts w:cs="Arial"/>
          <w:b/>
          <w:u w:val="single"/>
        </w:rPr>
        <w:t>(Pas de cahier de texte)</w:t>
      </w:r>
      <w:r w:rsidR="000402DE" w:rsidRPr="000402DE">
        <w:rPr>
          <w:rFonts w:cs="Arial"/>
          <w:b/>
          <w:u w:val="single"/>
        </w:rPr>
        <w:t>.</w:t>
      </w:r>
    </w:p>
    <w:p w:rsidR="002C2D55" w:rsidRDefault="002C2D55" w:rsidP="00B35B09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</w:rPr>
      </w:pPr>
      <w:r w:rsidRPr="002C2D55">
        <w:sym w:font="Symbol" w:char="F0B7"/>
      </w:r>
      <w:r w:rsidRPr="002C2D55">
        <w:t xml:space="preserve"> </w:t>
      </w:r>
      <w:r w:rsidR="007312E4">
        <w:rPr>
          <w:rFonts w:cs="Arial"/>
        </w:rPr>
        <w:t>1 dictionnaire</w:t>
      </w:r>
      <w:r w:rsidR="00E054B4">
        <w:rPr>
          <w:rFonts w:cs="Arial"/>
        </w:rPr>
        <w:t xml:space="preserve"> </w:t>
      </w:r>
      <w:r w:rsidR="003E7E1E">
        <w:rPr>
          <w:rFonts w:cs="Arial"/>
        </w:rPr>
        <w:t>(</w:t>
      </w:r>
      <w:r w:rsidR="00E054B4">
        <w:rPr>
          <w:rFonts w:cs="Arial"/>
        </w:rPr>
        <w:t>Larousse de</w:t>
      </w:r>
      <w:r w:rsidR="00E054B4" w:rsidRPr="003E7E1E">
        <w:rPr>
          <w:rFonts w:cs="Arial"/>
          <w:u w:val="single"/>
        </w:rPr>
        <w:t xml:space="preserve"> poche</w:t>
      </w:r>
      <w:r w:rsidR="00E054B4">
        <w:rPr>
          <w:rFonts w:cs="Arial"/>
        </w:rPr>
        <w:t xml:space="preserve"> couverture souple </w:t>
      </w:r>
      <w:r w:rsidR="00D771D6">
        <w:rPr>
          <w:rFonts w:cs="Arial"/>
        </w:rPr>
        <w:t>avec synonymes et contraires</w:t>
      </w:r>
      <w:r w:rsidR="003E7E1E">
        <w:rPr>
          <w:rFonts w:cs="Arial"/>
        </w:rPr>
        <w:t>)</w:t>
      </w:r>
      <w:r w:rsidR="000402DE">
        <w:rPr>
          <w:rFonts w:cs="Arial"/>
        </w:rPr>
        <w:t>.</w:t>
      </w:r>
    </w:p>
    <w:p w:rsidR="003B6308" w:rsidRPr="002C2D55" w:rsidRDefault="003B6308" w:rsidP="003B6308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</w:rPr>
      </w:pPr>
      <w:r w:rsidRPr="002C2D55">
        <w:sym w:font="Symbol" w:char="F0B7"/>
      </w:r>
      <w:r w:rsidRPr="002C2D55">
        <w:t xml:space="preserve"> </w:t>
      </w:r>
      <w:r>
        <w:rPr>
          <w:rFonts w:cs="Arial"/>
        </w:rPr>
        <w:t xml:space="preserve">1 chemise cartonnée à rabats à élastique </w:t>
      </w:r>
      <w:r w:rsidR="003E7E1E">
        <w:rPr>
          <w:rFonts w:cs="Arial"/>
        </w:rPr>
        <w:t>(</w:t>
      </w:r>
      <w:r>
        <w:rPr>
          <w:rFonts w:cs="Arial"/>
        </w:rPr>
        <w:t>bleu foncé</w:t>
      </w:r>
      <w:r w:rsidR="003E7E1E">
        <w:rPr>
          <w:rFonts w:cs="Arial"/>
        </w:rPr>
        <w:t>)</w:t>
      </w:r>
      <w:r>
        <w:rPr>
          <w:rFonts w:cs="Arial"/>
        </w:rPr>
        <w:t xml:space="preserve"> </w:t>
      </w:r>
      <w:r w:rsidRPr="003B6308">
        <w:rPr>
          <w:rFonts w:cs="Arial"/>
          <w:b/>
          <w:u w:val="single"/>
        </w:rPr>
        <w:t>uniquement pour les nouveaux élèves</w:t>
      </w:r>
      <w:r>
        <w:rPr>
          <w:rFonts w:cs="Arial"/>
          <w:b/>
          <w:u w:val="single"/>
        </w:rPr>
        <w:t>.</w:t>
      </w:r>
    </w:p>
    <w:p w:rsidR="00B35B09" w:rsidRDefault="00B35B09" w:rsidP="00B35B09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</w:rPr>
      </w:pPr>
      <w:r w:rsidRPr="002C2D55">
        <w:sym w:font="Symbol" w:char="F0B7"/>
      </w:r>
      <w:r w:rsidRPr="002C2D55">
        <w:t xml:space="preserve"> </w:t>
      </w:r>
      <w:r>
        <w:rPr>
          <w:rFonts w:cs="Arial"/>
        </w:rPr>
        <w:t>1 paquet d’étiquettes</w:t>
      </w:r>
      <w:r w:rsidR="003B6308">
        <w:rPr>
          <w:rFonts w:cs="Arial"/>
        </w:rPr>
        <w:t>.</w:t>
      </w:r>
    </w:p>
    <w:p w:rsidR="002C2D55" w:rsidRPr="002C2D55" w:rsidRDefault="002C2D55" w:rsidP="00B35B09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  <w:u w:val="single"/>
        </w:rPr>
      </w:pPr>
      <w:r w:rsidRPr="002C2D55">
        <w:sym w:font="Symbol" w:char="F0B7"/>
      </w:r>
      <w:r w:rsidRPr="002C2D55">
        <w:t xml:space="preserve"> </w:t>
      </w:r>
      <w:r w:rsidR="00B35B09">
        <w:rPr>
          <w:rFonts w:cs="Arial"/>
        </w:rPr>
        <w:t xml:space="preserve">3 stylos </w:t>
      </w:r>
      <w:r w:rsidR="00AF1C03">
        <w:rPr>
          <w:rFonts w:cs="Arial"/>
        </w:rPr>
        <w:t xml:space="preserve">à </w:t>
      </w:r>
      <w:r w:rsidR="00B35B09">
        <w:rPr>
          <w:rFonts w:cs="Arial"/>
        </w:rPr>
        <w:t>bille : 1 noir, 1 vert, 1 rouge (pas de stylo 4 couleurs)</w:t>
      </w:r>
      <w:r w:rsidR="003B6308">
        <w:rPr>
          <w:rFonts w:cs="Arial"/>
        </w:rPr>
        <w:t>.</w:t>
      </w:r>
    </w:p>
    <w:p w:rsidR="002C2D55" w:rsidRPr="002C2D55" w:rsidRDefault="002C2D55" w:rsidP="00B35B09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</w:rPr>
      </w:pPr>
      <w:r w:rsidRPr="002C2D55">
        <w:sym w:font="Symbol" w:char="F0B7"/>
      </w:r>
      <w:r w:rsidRPr="002C2D55">
        <w:t xml:space="preserve"> </w:t>
      </w:r>
      <w:r w:rsidR="00654F6D">
        <w:rPr>
          <w:rFonts w:cs="Arial"/>
        </w:rPr>
        <w:t xml:space="preserve">2 surligneurs fluo </w:t>
      </w:r>
      <w:r w:rsidR="00192FE8">
        <w:rPr>
          <w:rFonts w:cs="Arial"/>
        </w:rPr>
        <w:t>(dont</w:t>
      </w:r>
      <w:r w:rsidR="00654F6D">
        <w:rPr>
          <w:rFonts w:cs="Arial"/>
        </w:rPr>
        <w:t xml:space="preserve"> 1 jaune)</w:t>
      </w:r>
      <w:r w:rsidR="003B6308">
        <w:rPr>
          <w:rFonts w:cs="Arial"/>
        </w:rPr>
        <w:t>.</w:t>
      </w:r>
    </w:p>
    <w:p w:rsidR="002C2D55" w:rsidRPr="002C2D55" w:rsidRDefault="002C2D55" w:rsidP="00B35B09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</w:rPr>
      </w:pPr>
      <w:r w:rsidRPr="002C2D55">
        <w:sym w:font="Symbol" w:char="F0B7"/>
      </w:r>
      <w:r w:rsidRPr="002C2D55">
        <w:t xml:space="preserve"> </w:t>
      </w:r>
      <w:r w:rsidR="003E7E1E">
        <w:rPr>
          <w:rFonts w:cs="Arial"/>
        </w:rPr>
        <w:t>2</w:t>
      </w:r>
      <w:r w:rsidRPr="002C2D55">
        <w:rPr>
          <w:rFonts w:cs="Arial"/>
        </w:rPr>
        <w:t xml:space="preserve"> </w:t>
      </w:r>
      <w:r w:rsidR="00654F6D">
        <w:rPr>
          <w:rFonts w:cs="Arial"/>
        </w:rPr>
        <w:t>stylo</w:t>
      </w:r>
      <w:r w:rsidR="003E7E1E">
        <w:rPr>
          <w:rFonts w:cs="Arial"/>
        </w:rPr>
        <w:t>s</w:t>
      </w:r>
      <w:r w:rsidR="00654F6D">
        <w:rPr>
          <w:rFonts w:cs="Arial"/>
        </w:rPr>
        <w:t xml:space="preserve"> bleu</w:t>
      </w:r>
      <w:r w:rsidR="003E7E1E">
        <w:rPr>
          <w:rFonts w:cs="Arial"/>
        </w:rPr>
        <w:t>s</w:t>
      </w:r>
      <w:r w:rsidR="00654F6D">
        <w:rPr>
          <w:rFonts w:cs="Arial"/>
        </w:rPr>
        <w:t xml:space="preserve"> </w:t>
      </w:r>
      <w:proofErr w:type="spellStart"/>
      <w:r w:rsidR="00654F6D">
        <w:rPr>
          <w:rFonts w:cs="Arial"/>
        </w:rPr>
        <w:t>Frixion</w:t>
      </w:r>
      <w:proofErr w:type="spellEnd"/>
      <w:r w:rsidR="00654F6D">
        <w:rPr>
          <w:rFonts w:cs="Arial"/>
        </w:rPr>
        <w:t xml:space="preserve"> effaçable</w:t>
      </w:r>
      <w:r w:rsidR="003E7E1E">
        <w:rPr>
          <w:rFonts w:cs="Arial"/>
        </w:rPr>
        <w:t>s</w:t>
      </w:r>
      <w:r w:rsidR="00654F6D">
        <w:rPr>
          <w:rFonts w:cs="Arial"/>
        </w:rPr>
        <w:t xml:space="preserve"> + recharge</w:t>
      </w:r>
      <w:r w:rsidR="000E1A41">
        <w:rPr>
          <w:rFonts w:cs="Arial"/>
        </w:rPr>
        <w:t>s</w:t>
      </w:r>
      <w:r w:rsidR="003B6308">
        <w:rPr>
          <w:rFonts w:cs="Arial"/>
        </w:rPr>
        <w:t>.</w:t>
      </w:r>
    </w:p>
    <w:p w:rsidR="002C2D55" w:rsidRPr="002C2D55" w:rsidRDefault="002C2D55" w:rsidP="00B35B09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</w:rPr>
      </w:pPr>
      <w:r w:rsidRPr="002C2D55">
        <w:sym w:font="Symbol" w:char="F0B7"/>
      </w:r>
      <w:r w:rsidRPr="002C2D55">
        <w:t xml:space="preserve"> </w:t>
      </w:r>
      <w:r w:rsidR="00654F6D">
        <w:rPr>
          <w:rFonts w:cs="Arial"/>
        </w:rPr>
        <w:t>1 crayon à papier HB</w:t>
      </w:r>
      <w:r w:rsidR="003B6308">
        <w:rPr>
          <w:rFonts w:cs="Arial"/>
        </w:rPr>
        <w:t>.</w:t>
      </w:r>
    </w:p>
    <w:p w:rsidR="002C2D55" w:rsidRPr="002C2D55" w:rsidRDefault="002C2D55" w:rsidP="00B35B09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</w:rPr>
      </w:pPr>
      <w:r w:rsidRPr="002C2D55">
        <w:sym w:font="Symbol" w:char="F0B7"/>
      </w:r>
      <w:r w:rsidRPr="002C2D55">
        <w:t xml:space="preserve"> </w:t>
      </w:r>
      <w:r w:rsidR="00654F6D">
        <w:rPr>
          <w:rFonts w:cs="Arial"/>
        </w:rPr>
        <w:t>1 gomme</w:t>
      </w:r>
      <w:r w:rsidR="003B6308">
        <w:rPr>
          <w:rFonts w:cs="Arial"/>
        </w:rPr>
        <w:t>.</w:t>
      </w:r>
    </w:p>
    <w:p w:rsidR="002C2D55" w:rsidRPr="002C2D55" w:rsidRDefault="002C2D55" w:rsidP="00B35B09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</w:rPr>
      </w:pPr>
      <w:r w:rsidRPr="002C2D55">
        <w:sym w:font="Symbol" w:char="F0B7"/>
      </w:r>
      <w:r w:rsidRPr="002C2D55">
        <w:t xml:space="preserve"> </w:t>
      </w:r>
      <w:r w:rsidRPr="002C2D55">
        <w:rPr>
          <w:rFonts w:cs="Arial"/>
        </w:rPr>
        <w:t xml:space="preserve">1 </w:t>
      </w:r>
      <w:r w:rsidR="00654F6D">
        <w:rPr>
          <w:rFonts w:cs="Arial"/>
        </w:rPr>
        <w:t xml:space="preserve">taille crayon </w:t>
      </w:r>
      <w:r w:rsidR="00192FE8">
        <w:rPr>
          <w:rFonts w:cs="Arial"/>
        </w:rPr>
        <w:t>(avec</w:t>
      </w:r>
      <w:r w:rsidR="00654F6D">
        <w:rPr>
          <w:rFonts w:cs="Arial"/>
        </w:rPr>
        <w:t xml:space="preserve"> réservoir)</w:t>
      </w:r>
      <w:r w:rsidR="003B6308">
        <w:rPr>
          <w:rFonts w:cs="Arial"/>
        </w:rPr>
        <w:t>.</w:t>
      </w:r>
    </w:p>
    <w:p w:rsidR="002C2D55" w:rsidRPr="002C2D55" w:rsidRDefault="002C2D55" w:rsidP="00B35B09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</w:rPr>
      </w:pPr>
      <w:r w:rsidRPr="002C2D55">
        <w:sym w:font="Symbol" w:char="F0B7"/>
      </w:r>
      <w:r w:rsidRPr="002C2D55">
        <w:t xml:space="preserve"> </w:t>
      </w:r>
      <w:r w:rsidRPr="002C2D55">
        <w:rPr>
          <w:rFonts w:cs="Arial"/>
        </w:rPr>
        <w:t xml:space="preserve">1 </w:t>
      </w:r>
      <w:r w:rsidR="00654F6D">
        <w:rPr>
          <w:rFonts w:cs="Arial"/>
        </w:rPr>
        <w:t xml:space="preserve">règle plate de 20 cm </w:t>
      </w:r>
      <w:r w:rsidR="00192FE8">
        <w:rPr>
          <w:rFonts w:cs="Arial"/>
        </w:rPr>
        <w:t>(en</w:t>
      </w:r>
      <w:r w:rsidR="00654F6D">
        <w:rPr>
          <w:rFonts w:cs="Arial"/>
        </w:rPr>
        <w:t xml:space="preserve"> plastique transparente- pas de règle souple ni en fer)</w:t>
      </w:r>
      <w:r w:rsidR="003B6308">
        <w:rPr>
          <w:rFonts w:cs="Arial"/>
        </w:rPr>
        <w:t>.</w:t>
      </w:r>
    </w:p>
    <w:p w:rsidR="002C2D55" w:rsidRPr="002C2D55" w:rsidRDefault="002C2D55" w:rsidP="00B35B09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</w:rPr>
      </w:pPr>
      <w:r w:rsidRPr="002C2D55">
        <w:sym w:font="Symbol" w:char="F0B7"/>
      </w:r>
      <w:r w:rsidRPr="002C2D55">
        <w:t xml:space="preserve"> </w:t>
      </w:r>
      <w:r w:rsidRPr="002C2D55">
        <w:rPr>
          <w:rFonts w:cs="Arial"/>
        </w:rPr>
        <w:t xml:space="preserve">1 </w:t>
      </w:r>
      <w:r w:rsidR="00654F6D">
        <w:rPr>
          <w:rFonts w:cs="Arial"/>
        </w:rPr>
        <w:t xml:space="preserve">équerre en plastique transparent </w:t>
      </w:r>
      <w:r w:rsidR="00192FE8">
        <w:rPr>
          <w:rFonts w:cs="Arial"/>
        </w:rPr>
        <w:t>(pas</w:t>
      </w:r>
      <w:r w:rsidR="00654F6D">
        <w:rPr>
          <w:rFonts w:cs="Arial"/>
        </w:rPr>
        <w:t xml:space="preserve"> d’équerre en fer)</w:t>
      </w:r>
      <w:r w:rsidR="003B6308">
        <w:rPr>
          <w:rFonts w:cs="Arial"/>
        </w:rPr>
        <w:t>.</w:t>
      </w:r>
    </w:p>
    <w:p w:rsidR="002C2D55" w:rsidRPr="002C2D55" w:rsidRDefault="002C2D55" w:rsidP="00B35B09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</w:rPr>
      </w:pPr>
      <w:r w:rsidRPr="002C2D55">
        <w:sym w:font="Symbol" w:char="F0B7"/>
      </w:r>
      <w:r w:rsidRPr="002C2D55">
        <w:t xml:space="preserve"> </w:t>
      </w:r>
      <w:r w:rsidRPr="002C2D55">
        <w:rPr>
          <w:rFonts w:cs="Arial"/>
        </w:rPr>
        <w:t xml:space="preserve">1 </w:t>
      </w:r>
      <w:r w:rsidR="00654F6D">
        <w:rPr>
          <w:rFonts w:cs="Arial"/>
        </w:rPr>
        <w:t xml:space="preserve">compas simple </w:t>
      </w:r>
      <w:r w:rsidR="00654F6D" w:rsidRPr="000E1A41">
        <w:rPr>
          <w:rFonts w:cs="Arial"/>
          <w:u w:val="single"/>
        </w:rPr>
        <w:t>de bonne qualité</w:t>
      </w:r>
      <w:r w:rsidR="003B6308">
        <w:rPr>
          <w:rFonts w:cs="Arial"/>
        </w:rPr>
        <w:t>.</w:t>
      </w:r>
    </w:p>
    <w:p w:rsidR="002C2D55" w:rsidRPr="002C2D55" w:rsidRDefault="002C2D55" w:rsidP="00B35B09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</w:rPr>
      </w:pPr>
      <w:r w:rsidRPr="002C2D55">
        <w:sym w:font="Symbol" w:char="F0B7"/>
      </w:r>
      <w:r w:rsidRPr="002C2D55">
        <w:t xml:space="preserve"> </w:t>
      </w:r>
      <w:r w:rsidR="00192FE8">
        <w:rPr>
          <w:rFonts w:cs="Arial"/>
        </w:rPr>
        <w:t>2</w:t>
      </w:r>
      <w:r w:rsidR="00192FE8" w:rsidRPr="002C2D55">
        <w:rPr>
          <w:rFonts w:cs="Arial"/>
        </w:rPr>
        <w:t xml:space="preserve"> </w:t>
      </w:r>
      <w:r w:rsidR="00192FE8">
        <w:rPr>
          <w:rFonts w:cs="Arial"/>
        </w:rPr>
        <w:t>bâtons</w:t>
      </w:r>
      <w:r w:rsidR="00654F6D">
        <w:rPr>
          <w:rFonts w:cs="Arial"/>
        </w:rPr>
        <w:t xml:space="preserve"> de colle blanche</w:t>
      </w:r>
      <w:r w:rsidR="003B6308">
        <w:rPr>
          <w:rFonts w:cs="Arial"/>
        </w:rPr>
        <w:t>.</w:t>
      </w:r>
    </w:p>
    <w:p w:rsidR="00654F6D" w:rsidRPr="002C2D55" w:rsidRDefault="002C2D55" w:rsidP="00654F6D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  <w:b/>
          <w:u w:val="single"/>
        </w:rPr>
      </w:pPr>
      <w:r w:rsidRPr="002C2D55">
        <w:sym w:font="Symbol" w:char="F0B7"/>
      </w:r>
      <w:r w:rsidRPr="002C2D55">
        <w:t xml:space="preserve"> </w:t>
      </w:r>
      <w:r w:rsidR="00654F6D">
        <w:t>1 boîte de crayons de couleur- 12 maximum</w:t>
      </w:r>
      <w:r w:rsidR="003E7E1E">
        <w:t xml:space="preserve">       </w:t>
      </w:r>
      <w:proofErr w:type="gramStart"/>
      <w:r w:rsidR="003E7E1E">
        <w:t xml:space="preserve">  </w:t>
      </w:r>
      <w:r w:rsidR="003E7E1E" w:rsidRPr="003E7E1E">
        <w:rPr>
          <w:b/>
        </w:rPr>
        <w:t>)</w:t>
      </w:r>
      <w:proofErr w:type="gramEnd"/>
      <w:r w:rsidR="00654F6D">
        <w:t xml:space="preserve"> </w:t>
      </w:r>
      <w:r w:rsidR="00654F6D" w:rsidRPr="00654F6D">
        <w:rPr>
          <w:b/>
        </w:rPr>
        <w:t>dans une trousse</w:t>
      </w:r>
      <w:r w:rsidR="00654F6D">
        <w:rPr>
          <w:b/>
        </w:rPr>
        <w:t xml:space="preserve"> </w:t>
      </w:r>
    </w:p>
    <w:p w:rsidR="002C2D55" w:rsidRPr="002C2D55" w:rsidRDefault="00654F6D" w:rsidP="00B35B09">
      <w:pPr>
        <w:overflowPunct w:val="0"/>
        <w:autoSpaceDE w:val="0"/>
        <w:autoSpaceDN w:val="0"/>
        <w:adjustRightInd w:val="0"/>
        <w:ind w:left="1416" w:right="-427" w:hanging="709"/>
        <w:jc w:val="both"/>
        <w:textAlignment w:val="baseline"/>
        <w:rPr>
          <w:rFonts w:cs="Arial"/>
        </w:rPr>
      </w:pPr>
      <w:r w:rsidRPr="002C2D55">
        <w:sym w:font="Symbol" w:char="F0B7"/>
      </w:r>
      <w:r w:rsidRPr="002C2D55">
        <w:t xml:space="preserve"> </w:t>
      </w:r>
      <w:r>
        <w:rPr>
          <w:rFonts w:cs="Arial"/>
        </w:rPr>
        <w:t xml:space="preserve">1 </w:t>
      </w:r>
      <w:r w:rsidR="00192FE8">
        <w:rPr>
          <w:rFonts w:cs="Arial"/>
        </w:rPr>
        <w:t>boîte de</w:t>
      </w:r>
      <w:r>
        <w:rPr>
          <w:rFonts w:cs="Arial"/>
        </w:rPr>
        <w:t xml:space="preserve"> feutres -12 maximum </w:t>
      </w:r>
      <w:r w:rsidR="003E7E1E">
        <w:rPr>
          <w:rFonts w:cs="Arial"/>
          <w:b/>
        </w:rPr>
        <w:tab/>
      </w:r>
      <w:r w:rsidR="003E7E1E">
        <w:rPr>
          <w:rFonts w:cs="Arial"/>
          <w:b/>
        </w:rPr>
        <w:tab/>
        <w:t xml:space="preserve">           </w:t>
      </w:r>
      <w:proofErr w:type="gramStart"/>
      <w:r w:rsidR="003E7E1E">
        <w:rPr>
          <w:rFonts w:cs="Arial"/>
          <w:b/>
        </w:rPr>
        <w:t xml:space="preserve">  )</w:t>
      </w:r>
      <w:proofErr w:type="gramEnd"/>
      <w:r w:rsidR="003E7E1E">
        <w:rPr>
          <w:rFonts w:cs="Arial"/>
          <w:b/>
        </w:rPr>
        <w:tab/>
      </w:r>
      <w:r w:rsidRPr="00654F6D">
        <w:rPr>
          <w:rFonts w:cs="Arial"/>
          <w:b/>
        </w:rPr>
        <w:t>à part</w:t>
      </w:r>
      <w:r w:rsidR="003B6308">
        <w:rPr>
          <w:rFonts w:cs="Arial"/>
          <w:b/>
        </w:rPr>
        <w:t>.</w:t>
      </w:r>
    </w:p>
    <w:p w:rsidR="002C2D55" w:rsidRPr="002C2D55" w:rsidRDefault="002C2D55" w:rsidP="00B35B09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</w:rPr>
      </w:pPr>
      <w:r w:rsidRPr="002C2D55">
        <w:sym w:font="Symbol" w:char="F0B7"/>
      </w:r>
      <w:r w:rsidRPr="002C2D55">
        <w:t xml:space="preserve"> </w:t>
      </w:r>
      <w:r w:rsidR="00654F6D">
        <w:rPr>
          <w:rFonts w:cs="Arial"/>
        </w:rPr>
        <w:t>1 paire de ciseaux à bouts ronds</w:t>
      </w:r>
      <w:r w:rsidR="003B6308">
        <w:rPr>
          <w:rFonts w:cs="Arial"/>
        </w:rPr>
        <w:t>.</w:t>
      </w:r>
    </w:p>
    <w:p w:rsidR="002C2D55" w:rsidRPr="002C2D55" w:rsidRDefault="002C2D55" w:rsidP="00B35B09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</w:rPr>
      </w:pPr>
      <w:r w:rsidRPr="002C2D55">
        <w:sym w:font="Symbol" w:char="F0B7"/>
      </w:r>
      <w:r w:rsidRPr="002C2D55">
        <w:t xml:space="preserve"> </w:t>
      </w:r>
      <w:r w:rsidRPr="002C2D55">
        <w:rPr>
          <w:rFonts w:cs="Arial"/>
        </w:rPr>
        <w:t xml:space="preserve">1 </w:t>
      </w:r>
      <w:r w:rsidR="00654F6D">
        <w:rPr>
          <w:rFonts w:cs="Arial"/>
        </w:rPr>
        <w:t xml:space="preserve">ardoise </w:t>
      </w:r>
      <w:proofErr w:type="spellStart"/>
      <w:r w:rsidR="00654F6D">
        <w:rPr>
          <w:rFonts w:cs="Arial"/>
        </w:rPr>
        <w:t>Velleda</w:t>
      </w:r>
      <w:proofErr w:type="spellEnd"/>
      <w:r w:rsidR="00654F6D">
        <w:rPr>
          <w:rFonts w:cs="Arial"/>
        </w:rPr>
        <w:t xml:space="preserve"> + 2 feutres </w:t>
      </w:r>
      <w:proofErr w:type="spellStart"/>
      <w:r w:rsidR="00654F6D">
        <w:rPr>
          <w:rFonts w:cs="Arial"/>
        </w:rPr>
        <w:t>Velleda</w:t>
      </w:r>
      <w:proofErr w:type="spellEnd"/>
      <w:r w:rsidR="00654F6D">
        <w:rPr>
          <w:rFonts w:cs="Arial"/>
        </w:rPr>
        <w:t xml:space="preserve"> + une brosse à effacer</w:t>
      </w:r>
      <w:r w:rsidR="003B6308">
        <w:rPr>
          <w:rFonts w:cs="Arial"/>
        </w:rPr>
        <w:t>.</w:t>
      </w:r>
    </w:p>
    <w:p w:rsidR="00654F6D" w:rsidRPr="002C2D55" w:rsidRDefault="00654F6D" w:rsidP="00B35B09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</w:rPr>
      </w:pPr>
      <w:r w:rsidRPr="002C2D55">
        <w:sym w:font="Symbol" w:char="F0B7"/>
      </w:r>
      <w:r w:rsidRPr="002C2D55">
        <w:t xml:space="preserve"> </w:t>
      </w:r>
      <w:r w:rsidR="00192FE8">
        <w:rPr>
          <w:rFonts w:cs="Arial"/>
        </w:rPr>
        <w:t>Peinture</w:t>
      </w:r>
      <w:r>
        <w:rPr>
          <w:rFonts w:cs="Arial"/>
        </w:rPr>
        <w:t xml:space="preserve"> gouache (environ 10 tubes) couleurs primaires et complémentaires</w:t>
      </w:r>
      <w:r w:rsidR="00A24AFD">
        <w:rPr>
          <w:rFonts w:cs="Arial"/>
        </w:rPr>
        <w:t>.</w:t>
      </w:r>
    </w:p>
    <w:p w:rsidR="002C2D55" w:rsidRDefault="002C2D55" w:rsidP="00B35B09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</w:rPr>
      </w:pPr>
      <w:r w:rsidRPr="002C2D55">
        <w:sym w:font="Symbol" w:char="F0B7"/>
      </w:r>
      <w:r w:rsidR="00AD36FA">
        <w:t xml:space="preserve"> </w:t>
      </w:r>
      <w:r w:rsidR="00192FE8">
        <w:t>3 pinceaux n° 4 - 10 - 16 dans une vieille trousse marquée au nom de l’enfant</w:t>
      </w:r>
      <w:r w:rsidR="00A24AFD">
        <w:rPr>
          <w:rFonts w:cs="Arial"/>
        </w:rPr>
        <w:t>.</w:t>
      </w:r>
    </w:p>
    <w:p w:rsidR="000E1A41" w:rsidRDefault="000E1A41" w:rsidP="000E1A41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</w:rPr>
      </w:pPr>
      <w:bookmarkStart w:id="3" w:name="_Hlk136948015"/>
      <w:r w:rsidRPr="002C2D55">
        <w:sym w:font="Symbol" w:char="F0B7"/>
      </w:r>
      <w:bookmarkEnd w:id="3"/>
      <w:r w:rsidRPr="002C2D55">
        <w:t xml:space="preserve"> </w:t>
      </w:r>
      <w:r>
        <w:rPr>
          <w:rFonts w:cs="Arial"/>
        </w:rPr>
        <w:t>2</w:t>
      </w:r>
      <w:r w:rsidRPr="002C2D55">
        <w:rPr>
          <w:rFonts w:cs="Arial"/>
        </w:rPr>
        <w:t xml:space="preserve"> boîte</w:t>
      </w:r>
      <w:r>
        <w:rPr>
          <w:rFonts w:cs="Arial"/>
        </w:rPr>
        <w:t>s</w:t>
      </w:r>
      <w:r w:rsidRPr="002C2D55">
        <w:rPr>
          <w:rFonts w:cs="Arial"/>
        </w:rPr>
        <w:t xml:space="preserve"> de mouchoirs en papier</w:t>
      </w:r>
      <w:r>
        <w:rPr>
          <w:rFonts w:cs="Arial"/>
        </w:rPr>
        <w:t>.</w:t>
      </w:r>
    </w:p>
    <w:p w:rsidR="000E1A41" w:rsidRPr="002C2D55" w:rsidRDefault="000E1A41" w:rsidP="00B35B09">
      <w:pPr>
        <w:overflowPunct w:val="0"/>
        <w:autoSpaceDE w:val="0"/>
        <w:autoSpaceDN w:val="0"/>
        <w:adjustRightInd w:val="0"/>
        <w:ind w:left="1418" w:right="-427" w:hanging="709"/>
        <w:jc w:val="both"/>
        <w:textAlignment w:val="baseline"/>
        <w:rPr>
          <w:rFonts w:cs="Arial"/>
        </w:rPr>
      </w:pPr>
      <w:r w:rsidRPr="002C2D55">
        <w:sym w:font="Symbol" w:char="F0B7"/>
      </w:r>
      <w:r>
        <w:t xml:space="preserve"> 1 rouleau de papier essuie-tout.</w:t>
      </w:r>
    </w:p>
    <w:p w:rsidR="002C2D55" w:rsidRPr="002C2D55" w:rsidRDefault="002C2D55" w:rsidP="002C2D55">
      <w:pPr>
        <w:overflowPunct w:val="0"/>
        <w:autoSpaceDE w:val="0"/>
        <w:autoSpaceDN w:val="0"/>
        <w:adjustRightInd w:val="0"/>
        <w:ind w:left="1418" w:right="-427"/>
        <w:jc w:val="both"/>
        <w:textAlignment w:val="baseline"/>
        <w:rPr>
          <w:rFonts w:cs="Arial"/>
        </w:rPr>
      </w:pPr>
    </w:p>
    <w:p w:rsidR="002C2D55" w:rsidRPr="002C39F8" w:rsidRDefault="002C2D55" w:rsidP="002C2D55">
      <w:pPr>
        <w:pStyle w:val="Corpsdetexte"/>
        <w:ind w:right="-1008"/>
        <w:jc w:val="both"/>
        <w:rPr>
          <w:rFonts w:ascii="Calibri" w:hAnsi="Calibri"/>
          <w:u w:val="none"/>
        </w:rPr>
      </w:pPr>
      <w:r w:rsidRPr="002C39F8">
        <w:rPr>
          <w:rFonts w:ascii="Calibri" w:hAnsi="Calibri"/>
          <w:u w:val="none"/>
        </w:rPr>
        <w:t>Les cahiers ont fait l’objet d’une commande groupée et seront donnés directement à votre enfant</w:t>
      </w:r>
    </w:p>
    <w:p w:rsidR="00AB0DE2" w:rsidRDefault="002C2D55" w:rsidP="002C2D55">
      <w:pPr>
        <w:pStyle w:val="Corpsdetexte"/>
        <w:ind w:right="-1008"/>
        <w:jc w:val="both"/>
        <w:rPr>
          <w:rFonts w:ascii="Calibri" w:hAnsi="Calibri"/>
          <w:u w:val="none"/>
        </w:rPr>
      </w:pPr>
      <w:proofErr w:type="gramStart"/>
      <w:r w:rsidRPr="002C39F8">
        <w:rPr>
          <w:rFonts w:ascii="Calibri" w:hAnsi="Calibri"/>
          <w:u w:val="none"/>
        </w:rPr>
        <w:t>le</w:t>
      </w:r>
      <w:proofErr w:type="gramEnd"/>
      <w:r w:rsidRPr="002C39F8">
        <w:rPr>
          <w:rFonts w:ascii="Calibri" w:hAnsi="Calibri"/>
          <w:u w:val="none"/>
        </w:rPr>
        <w:t xml:space="preserve"> jour de la rentrée.</w:t>
      </w:r>
      <w:r w:rsidR="003E7E1E" w:rsidRPr="002C39F8">
        <w:rPr>
          <w:rFonts w:ascii="Calibri" w:hAnsi="Calibri"/>
          <w:u w:val="none"/>
        </w:rPr>
        <w:t xml:space="preserve"> </w:t>
      </w:r>
    </w:p>
    <w:p w:rsidR="002C2D55" w:rsidRPr="00AB0DE2" w:rsidRDefault="00BC13BD" w:rsidP="002C2D55">
      <w:pPr>
        <w:pStyle w:val="Corpsdetexte"/>
        <w:ind w:right="-1008"/>
        <w:jc w:val="both"/>
        <w:rPr>
          <w:rFonts w:ascii="Calibri" w:hAnsi="Calibri"/>
        </w:rPr>
      </w:pPr>
      <w:bookmarkStart w:id="4" w:name="_GoBack"/>
      <w:r w:rsidRPr="00AB0DE2">
        <w:rPr>
          <w:rFonts w:ascii="Calibri" w:hAnsi="Calibri"/>
          <w:b w:val="0"/>
        </w:rPr>
        <w:t>En dehors des cahiers, tout matériel en état des années précédentes peut être réutilisé</w:t>
      </w:r>
      <w:r w:rsidRPr="00AB0DE2">
        <w:rPr>
          <w:rFonts w:ascii="Calibri" w:hAnsi="Calibri"/>
        </w:rPr>
        <w:t>.</w:t>
      </w:r>
    </w:p>
    <w:bookmarkEnd w:id="4"/>
    <w:p w:rsidR="002C2D55" w:rsidRPr="002C39F8" w:rsidRDefault="002C2D55" w:rsidP="002C2D55">
      <w:pPr>
        <w:pStyle w:val="Corpsdetexte"/>
        <w:ind w:right="-1008"/>
        <w:jc w:val="both"/>
        <w:rPr>
          <w:rFonts w:ascii="Calibri" w:hAnsi="Calibri" w:cs="Arial"/>
          <w:u w:val="none"/>
        </w:rPr>
      </w:pPr>
    </w:p>
    <w:p w:rsidR="00E84FC3" w:rsidRDefault="00E84FC3" w:rsidP="00E84FC3">
      <w:pPr>
        <w:pStyle w:val="Corpsdetexte"/>
        <w:ind w:right="-1008"/>
        <w:jc w:val="center"/>
        <w:rPr>
          <w:rFonts w:ascii="Calibri" w:hAnsi="Calibri" w:cs="Arial"/>
          <w:i/>
        </w:rPr>
      </w:pPr>
      <w:r w:rsidRPr="00E84FC3">
        <w:rPr>
          <w:rFonts w:ascii="Calibri" w:hAnsi="Calibri" w:cs="Arial"/>
          <w:i/>
        </w:rPr>
        <w:t>MERCI DE NOTER LE PRENO</w:t>
      </w:r>
      <w:r w:rsidR="003E7E1E">
        <w:rPr>
          <w:rFonts w:ascii="Calibri" w:hAnsi="Calibri" w:cs="Arial"/>
          <w:i/>
        </w:rPr>
        <w:t>M</w:t>
      </w:r>
      <w:r w:rsidRPr="00E84FC3">
        <w:rPr>
          <w:rFonts w:ascii="Calibri" w:hAnsi="Calibri" w:cs="Arial"/>
          <w:i/>
        </w:rPr>
        <w:t xml:space="preserve"> DE VOTRE ENFANT SUR </w:t>
      </w:r>
      <w:r w:rsidR="00A01295">
        <w:rPr>
          <w:rFonts w:ascii="Calibri" w:hAnsi="Calibri" w:cs="Arial"/>
          <w:i/>
        </w:rPr>
        <w:t xml:space="preserve">TOUT </w:t>
      </w:r>
      <w:r w:rsidRPr="00E84FC3">
        <w:rPr>
          <w:rFonts w:ascii="Calibri" w:hAnsi="Calibri" w:cs="Arial"/>
          <w:i/>
        </w:rPr>
        <w:t>LE MATERIEL</w:t>
      </w:r>
    </w:p>
    <w:p w:rsidR="003E7E1E" w:rsidRPr="003E7E1E" w:rsidRDefault="000D476D" w:rsidP="003E7E1E">
      <w:pPr>
        <w:pStyle w:val="Corpsdetexte"/>
        <w:ind w:right="-1008"/>
        <w:rPr>
          <w:rFonts w:ascii="Calibri" w:hAnsi="Calibri" w:cs="Arial"/>
          <w:b w:val="0"/>
          <w:u w:val="none"/>
        </w:rPr>
      </w:pPr>
      <w:r>
        <w:rPr>
          <w:rFonts w:ascii="Calibri" w:hAnsi="Calibri" w:cs="Arial"/>
          <w:b w:val="0"/>
          <w:u w:val="none"/>
        </w:rPr>
        <w:t xml:space="preserve">Prévoir une réserve de stylos, colles, feutres </w:t>
      </w:r>
      <w:r w:rsidR="0006480D">
        <w:rPr>
          <w:rFonts w:ascii="Calibri" w:hAnsi="Calibri" w:cs="Arial"/>
          <w:b w:val="0"/>
          <w:u w:val="none"/>
        </w:rPr>
        <w:t>Velléda</w:t>
      </w:r>
      <w:r>
        <w:rPr>
          <w:rFonts w:ascii="Calibri" w:hAnsi="Calibri" w:cs="Arial"/>
          <w:b w:val="0"/>
          <w:u w:val="none"/>
        </w:rPr>
        <w:t>, crayons à papier, cartouches…qui restera à la maison.</w:t>
      </w:r>
    </w:p>
    <w:p w:rsidR="002C2D55" w:rsidRPr="00192FE8" w:rsidRDefault="002C2D55" w:rsidP="002C2D55">
      <w:pPr>
        <w:pStyle w:val="Corpsdetexte"/>
        <w:ind w:right="-1008"/>
        <w:jc w:val="both"/>
        <w:rPr>
          <w:rFonts w:ascii="Calibri" w:hAnsi="Calibri" w:cs="Arial"/>
          <w:sz w:val="28"/>
          <w:u w:val="none"/>
        </w:rPr>
      </w:pPr>
    </w:p>
    <w:p w:rsidR="003934EA" w:rsidRDefault="003934EA" w:rsidP="003934EA">
      <w:pPr>
        <w:pStyle w:val="Corpsdetexte"/>
        <w:ind w:right="-648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VENTE DES TABLIERS (le port du tablier est obligatoire dans l’établissement)</w:t>
      </w:r>
    </w:p>
    <w:p w:rsidR="003934EA" w:rsidRDefault="003934EA" w:rsidP="003934EA">
      <w:pPr>
        <w:pStyle w:val="Corpsdetexte"/>
        <w:ind w:right="-648"/>
        <w:jc w:val="center"/>
        <w:rPr>
          <w:rFonts w:asciiTheme="minorHAnsi" w:hAnsiTheme="minorHAnsi" w:cs="Arial"/>
          <w:b w:val="0"/>
          <w:u w:val="none"/>
        </w:rPr>
      </w:pPr>
      <w:r>
        <w:rPr>
          <w:rFonts w:asciiTheme="minorHAnsi" w:hAnsiTheme="minorHAnsi" w:cs="Arial"/>
          <w:b w:val="0"/>
          <w:u w:val="none"/>
        </w:rPr>
        <w:t>Les Jeudi 31 Août et Vendredi 1</w:t>
      </w:r>
      <w:r>
        <w:rPr>
          <w:rFonts w:asciiTheme="minorHAnsi" w:hAnsiTheme="minorHAnsi" w:cs="Arial"/>
          <w:b w:val="0"/>
          <w:u w:val="none"/>
          <w:vertAlign w:val="superscript"/>
        </w:rPr>
        <w:t>er</w:t>
      </w:r>
      <w:r>
        <w:rPr>
          <w:rFonts w:asciiTheme="minorHAnsi" w:hAnsiTheme="minorHAnsi" w:cs="Arial"/>
          <w:b w:val="0"/>
          <w:u w:val="none"/>
        </w:rPr>
        <w:t xml:space="preserve"> Septembre 2023 de 8h00 à 18h30</w:t>
      </w:r>
    </w:p>
    <w:p w:rsidR="00192FE8" w:rsidRDefault="00192FE8" w:rsidP="00192FE8">
      <w:pPr>
        <w:pStyle w:val="Corpsdetexte"/>
        <w:ind w:right="-648"/>
        <w:jc w:val="center"/>
        <w:rPr>
          <w:rFonts w:cs="Arial"/>
          <w:iCs/>
        </w:rPr>
      </w:pPr>
    </w:p>
    <w:p w:rsidR="00192FE8" w:rsidRPr="002C39F8" w:rsidRDefault="00192FE8" w:rsidP="00192FE8">
      <w:pPr>
        <w:pStyle w:val="Corpsdetexte"/>
        <w:ind w:right="-648"/>
        <w:jc w:val="center"/>
        <w:rPr>
          <w:rFonts w:cs="Arial"/>
          <w:iCs/>
          <w:u w:val="none"/>
        </w:rPr>
      </w:pPr>
      <w:r w:rsidRPr="002C39F8">
        <w:rPr>
          <w:rFonts w:cs="Arial"/>
          <w:iCs/>
          <w:sz w:val="28"/>
          <w:u w:val="none"/>
        </w:rPr>
        <w:t>Précision : Le tablier doit être absolument marqué au nom de l’enfant sur le devant</w:t>
      </w:r>
      <w:r w:rsidRPr="002C39F8">
        <w:rPr>
          <w:rFonts w:cs="Arial"/>
          <w:iCs/>
          <w:u w:val="none"/>
        </w:rPr>
        <w:t>.</w:t>
      </w:r>
    </w:p>
    <w:p w:rsidR="002C39F8" w:rsidRDefault="002C39F8" w:rsidP="00192FE8">
      <w:pPr>
        <w:pStyle w:val="Corpsdetexte"/>
        <w:ind w:right="-648"/>
        <w:jc w:val="center"/>
        <w:rPr>
          <w:rFonts w:cs="Arial"/>
          <w:b w:val="0"/>
          <w:bCs w:val="0"/>
          <w:iCs/>
        </w:rPr>
      </w:pPr>
    </w:p>
    <w:p w:rsidR="003934EA" w:rsidRDefault="003934EA" w:rsidP="00192FE8">
      <w:pPr>
        <w:pStyle w:val="Corpsdetexte"/>
        <w:ind w:right="-648"/>
        <w:jc w:val="center"/>
        <w:rPr>
          <w:rFonts w:cs="Arial"/>
          <w:b w:val="0"/>
          <w:bCs w:val="0"/>
          <w:iCs/>
        </w:rPr>
      </w:pPr>
    </w:p>
    <w:p w:rsidR="002C2D55" w:rsidRPr="00192FE8" w:rsidRDefault="002C39F8" w:rsidP="002C2D55">
      <w:pPr>
        <w:pStyle w:val="Corpsdetexte"/>
        <w:ind w:right="-648"/>
        <w:jc w:val="center"/>
        <w:rPr>
          <w:rFonts w:ascii="Calibri" w:hAnsi="Calibri" w:cs="Arial"/>
          <w:color w:val="FF0000"/>
        </w:rPr>
      </w:pPr>
      <w:r w:rsidRPr="00FD378E">
        <w:rPr>
          <w:rFonts w:cs="Arial"/>
          <w:bCs w:val="0"/>
          <w:iCs/>
          <w:color w:val="FF0000"/>
          <w:sz w:val="32"/>
          <w:szCs w:val="32"/>
        </w:rPr>
        <w:t>Réunion d’information le Mardi 1</w:t>
      </w:r>
      <w:r w:rsidR="003934EA">
        <w:rPr>
          <w:rFonts w:cs="Arial"/>
          <w:bCs w:val="0"/>
          <w:iCs/>
          <w:color w:val="FF0000"/>
          <w:sz w:val="32"/>
          <w:szCs w:val="32"/>
        </w:rPr>
        <w:t>2</w:t>
      </w:r>
      <w:r w:rsidRPr="00FD378E">
        <w:rPr>
          <w:rFonts w:cs="Arial"/>
          <w:bCs w:val="0"/>
          <w:iCs/>
          <w:color w:val="FF0000"/>
          <w:sz w:val="32"/>
          <w:szCs w:val="32"/>
        </w:rPr>
        <w:t xml:space="preserve"> septembre</w:t>
      </w:r>
      <w:r w:rsidR="0006480D">
        <w:rPr>
          <w:rFonts w:cs="Arial"/>
          <w:bCs w:val="0"/>
          <w:iCs/>
          <w:color w:val="FF0000"/>
          <w:sz w:val="32"/>
          <w:szCs w:val="32"/>
        </w:rPr>
        <w:t xml:space="preserve"> 2023</w:t>
      </w:r>
      <w:r w:rsidRPr="00FD378E">
        <w:rPr>
          <w:rFonts w:cs="Arial"/>
          <w:bCs w:val="0"/>
          <w:iCs/>
          <w:color w:val="FF0000"/>
          <w:sz w:val="32"/>
          <w:szCs w:val="32"/>
        </w:rPr>
        <w:t xml:space="preserve"> à 17h30</w:t>
      </w:r>
    </w:p>
    <w:sectPr w:rsidR="002C2D55" w:rsidRPr="00192FE8" w:rsidSect="00192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985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0A6" w:rsidRDefault="008060A6" w:rsidP="00912E4D">
      <w:r>
        <w:separator/>
      </w:r>
    </w:p>
  </w:endnote>
  <w:endnote w:type="continuationSeparator" w:id="0">
    <w:p w:rsidR="008060A6" w:rsidRDefault="008060A6" w:rsidP="0091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C501F7" w:rsidRDefault="00775982" w:rsidP="006F1710">
    <w:pPr>
      <w:pStyle w:val="Pieddepage"/>
      <w:framePr w:wrap="around" w:vAnchor="text" w:hAnchor="margin" w:xAlign="inside" w:y="1"/>
      <w:rPr>
        <w:rStyle w:val="Numrodepage"/>
        <w:color w:val="00B6DD"/>
        <w:sz w:val="16"/>
        <w:szCs w:val="16"/>
      </w:rPr>
    </w:pPr>
    <w:r w:rsidRPr="00C501F7">
      <w:rPr>
        <w:rStyle w:val="Numrodepage"/>
        <w:color w:val="00B6DD"/>
        <w:sz w:val="16"/>
        <w:szCs w:val="16"/>
      </w:rPr>
      <w:fldChar w:fldCharType="begin"/>
    </w:r>
    <w:r w:rsidRPr="00C501F7">
      <w:rPr>
        <w:rStyle w:val="Numrodepage"/>
        <w:color w:val="00B6DD"/>
        <w:sz w:val="16"/>
        <w:szCs w:val="16"/>
      </w:rPr>
      <w:instrText xml:space="preserve">PAGE  </w:instrText>
    </w:r>
    <w:r w:rsidRPr="00C501F7">
      <w:rPr>
        <w:rStyle w:val="Numrodepage"/>
        <w:color w:val="00B6DD"/>
        <w:sz w:val="16"/>
        <w:szCs w:val="16"/>
      </w:rPr>
      <w:fldChar w:fldCharType="separate"/>
    </w:r>
    <w:r>
      <w:rPr>
        <w:rStyle w:val="Numrodepage"/>
        <w:noProof/>
        <w:color w:val="00B6DD"/>
        <w:sz w:val="16"/>
        <w:szCs w:val="16"/>
      </w:rPr>
      <w:t>2</w:t>
    </w:r>
    <w:r w:rsidRPr="00C501F7">
      <w:rPr>
        <w:rStyle w:val="Numrodepage"/>
        <w:color w:val="00B6DD"/>
        <w:sz w:val="16"/>
        <w:szCs w:val="16"/>
      </w:rPr>
      <w:fldChar w:fldCharType="end"/>
    </w:r>
  </w:p>
  <w:p w:rsidR="007435C7" w:rsidRPr="00C501F7" w:rsidRDefault="00775982" w:rsidP="00851692">
    <w:pPr>
      <w:pStyle w:val="Pieddepage"/>
      <w:ind w:right="360" w:firstLine="360"/>
      <w:rPr>
        <w:color w:val="00B6DD"/>
        <w:sz w:val="16"/>
        <w:szCs w:val="16"/>
      </w:rPr>
    </w:pPr>
    <w:r w:rsidRPr="00C501F7">
      <w:rPr>
        <w:noProof/>
        <w:color w:val="00B6DD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EA1EA" wp14:editId="6396454E">
              <wp:simplePos x="0" y="0"/>
              <wp:positionH relativeFrom="column">
                <wp:posOffset>-685800</wp:posOffset>
              </wp:positionH>
              <wp:positionV relativeFrom="paragraph">
                <wp:posOffset>-76200</wp:posOffset>
              </wp:positionV>
              <wp:extent cx="7200900" cy="0"/>
              <wp:effectExtent l="0" t="0" r="12700" b="25400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0A8C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73D262" id="Connecteur droit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-6pt" to="51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" strokecolor="#00a8c1" strokeweight=".25pt">
              <v:stroke joinstyle="miter"/>
            </v:line>
          </w:pict>
        </mc:Fallback>
      </mc:AlternateContent>
    </w:r>
    <w:r w:rsidRPr="00814E33">
      <w:rPr>
        <w:color w:val="00B6DD"/>
        <w:sz w:val="16"/>
        <w:szCs w:val="16"/>
      </w:rPr>
      <w:t xml:space="preserve"> </w:t>
    </w:r>
    <w:r>
      <w:rPr>
        <w:color w:val="00B6DD"/>
        <w:sz w:val="16"/>
        <w:szCs w:val="16"/>
      </w:rPr>
      <w:t>Version 05/06/2018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C501F7" w:rsidRDefault="00775982" w:rsidP="00814E33">
    <w:pPr>
      <w:pStyle w:val="Pieddepage"/>
      <w:framePr w:wrap="around" w:vAnchor="text" w:hAnchor="page" w:x="10216" w:y="-5"/>
      <w:rPr>
        <w:rStyle w:val="Numrodepage"/>
        <w:color w:val="00B6DD"/>
        <w:sz w:val="16"/>
        <w:szCs w:val="16"/>
      </w:rPr>
    </w:pPr>
    <w:r w:rsidRPr="00C501F7">
      <w:rPr>
        <w:rStyle w:val="Numrodepage"/>
        <w:color w:val="00B6DD"/>
        <w:sz w:val="16"/>
        <w:szCs w:val="16"/>
      </w:rPr>
      <w:fldChar w:fldCharType="begin"/>
    </w:r>
    <w:r w:rsidRPr="00C501F7">
      <w:rPr>
        <w:rStyle w:val="Numrodepage"/>
        <w:color w:val="00B6DD"/>
        <w:sz w:val="16"/>
        <w:szCs w:val="16"/>
      </w:rPr>
      <w:instrText xml:space="preserve">PAGE  </w:instrText>
    </w:r>
    <w:r w:rsidRPr="00C501F7">
      <w:rPr>
        <w:rStyle w:val="Numrodepage"/>
        <w:color w:val="00B6DD"/>
        <w:sz w:val="16"/>
        <w:szCs w:val="16"/>
      </w:rPr>
      <w:fldChar w:fldCharType="separate"/>
    </w:r>
    <w:r w:rsidR="00B26B4C">
      <w:rPr>
        <w:rStyle w:val="Numrodepage"/>
        <w:noProof/>
        <w:color w:val="00B6DD"/>
        <w:sz w:val="16"/>
        <w:szCs w:val="16"/>
      </w:rPr>
      <w:t>2</w:t>
    </w:r>
    <w:r w:rsidRPr="00C501F7">
      <w:rPr>
        <w:rStyle w:val="Numrodepage"/>
        <w:color w:val="00B6DD"/>
        <w:sz w:val="16"/>
        <w:szCs w:val="16"/>
      </w:rPr>
      <w:fldChar w:fldCharType="end"/>
    </w:r>
  </w:p>
  <w:p w:rsidR="007435C7" w:rsidRPr="00C501F7" w:rsidRDefault="00775982" w:rsidP="00814E33">
    <w:pPr>
      <w:ind w:right="360" w:firstLine="0"/>
      <w:rPr>
        <w:color w:val="00B6DD"/>
        <w:sz w:val="16"/>
        <w:szCs w:val="16"/>
      </w:rPr>
    </w:pPr>
    <w:r>
      <w:rPr>
        <w:color w:val="00B6DD"/>
        <w:sz w:val="16"/>
        <w:szCs w:val="16"/>
      </w:rPr>
      <w:t>Version 14/11/2018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915" w:rsidRDefault="002E7B72" w:rsidP="002E7B72">
    <w:pPr>
      <w:pStyle w:val="Pieddepage"/>
      <w:tabs>
        <w:tab w:val="clear" w:pos="4536"/>
        <w:tab w:val="clear" w:pos="9072"/>
        <w:tab w:val="left" w:pos="5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0A6" w:rsidRDefault="008060A6" w:rsidP="00912E4D">
      <w:r>
        <w:separator/>
      </w:r>
    </w:p>
  </w:footnote>
  <w:footnote w:type="continuationSeparator" w:id="0">
    <w:p w:rsidR="008060A6" w:rsidRDefault="008060A6" w:rsidP="0091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931A5F" w:rsidRDefault="00775982" w:rsidP="00931A5F">
    <w:pPr>
      <w:pStyle w:val="Sansinterligne"/>
      <w:jc w:val="both"/>
      <w:rPr>
        <w:sz w:val="16"/>
        <w:szCs w:val="16"/>
      </w:rPr>
    </w:pPr>
    <w:r w:rsidRPr="00832E1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53A7C1" wp14:editId="6A5787F4">
              <wp:simplePos x="0" y="0"/>
              <wp:positionH relativeFrom="column">
                <wp:posOffset>1718945</wp:posOffset>
              </wp:positionH>
              <wp:positionV relativeFrom="paragraph">
                <wp:posOffset>-345440</wp:posOffset>
              </wp:positionV>
              <wp:extent cx="5029200" cy="771525"/>
              <wp:effectExtent l="0" t="0" r="19050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771525"/>
                      </a:xfrm>
                      <a:prstGeom prst="rect">
                        <a:avLst/>
                      </a:prstGeom>
                      <a:solidFill>
                        <a:srgbClr val="00A8C0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re"/>
                            <w:id w:val="-168366178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435C7" w:rsidRDefault="00775982" w:rsidP="002720B3">
                              <w:pPr>
                                <w:pStyle w:val="Sansinterligne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576000" tIns="0" rIns="91440" bIns="82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3A7C1" id="Rectangle 16" o:spid="_x0000_s1026" style="position:absolute;left:0;text-align:left;margin-left:135.35pt;margin-top:-27.2pt;width:396pt;height: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" fillcolor="#00a8c0" strokecolor="#5b9bd5 [3204]" strokeweight=".5pt">
              <v:textbox inset="16mm,0,,2.3mm">
                <w:txbxContent>
                  <w:sdt>
                    <w:sdtPr>
                      <w:alias w:val="Titre"/>
                      <w:id w:val="-168366178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435C7" w:rsidRDefault="00775982" w:rsidP="002720B3">
                        <w:pPr>
                          <w:pStyle w:val="Sansinterligne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  <w:r w:rsidRPr="00832E1F">
      <w:rPr>
        <w:noProof/>
      </w:rPr>
      <w:t xml:space="preserve"> </w:t>
    </w:r>
    <w:r w:rsidRPr="00832E1F">
      <w:t xml:space="preserve"> </w:t>
    </w:r>
    <w:r>
      <w:t xml:space="preserve">                                     </w:t>
    </w:r>
    <w:r>
      <w:rPr>
        <w:color w:val="FFFFFF" w:themeColor="background1"/>
        <w:sz w:val="16"/>
        <w:szCs w:val="16"/>
      </w:rPr>
      <w:t>MODELE DE CONTRAT DE SCOLARISATIOn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EC2433" w:rsidRDefault="00775982" w:rsidP="00EC2433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B078AC3" wp14:editId="2B631CA1">
          <wp:simplePos x="0" y="0"/>
          <wp:positionH relativeFrom="column">
            <wp:posOffset>4733607</wp:posOffset>
          </wp:positionH>
          <wp:positionV relativeFrom="paragraph">
            <wp:posOffset>-343535</wp:posOffset>
          </wp:positionV>
          <wp:extent cx="1432818" cy="1222321"/>
          <wp:effectExtent l="0" t="0" r="0" b="0"/>
          <wp:wrapNone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18" cy="1222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4E1266" wp14:editId="12249897">
              <wp:simplePos x="0" y="0"/>
              <wp:positionH relativeFrom="column">
                <wp:posOffset>-909955</wp:posOffset>
              </wp:positionH>
              <wp:positionV relativeFrom="paragraph">
                <wp:posOffset>-345440</wp:posOffset>
              </wp:positionV>
              <wp:extent cx="5029200" cy="785813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785813"/>
                      </a:xfrm>
                      <a:prstGeom prst="rect">
                        <a:avLst/>
                      </a:prstGeom>
                      <a:solidFill>
                        <a:srgbClr val="00A8C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31A5F" w:rsidRDefault="00AB0DE2" w:rsidP="00224DD9">
                          <w:pPr>
                            <w:pStyle w:val="Sansinterligne"/>
                            <w:jc w:val="right"/>
                            <w:rPr>
                              <w:rFonts w:ascii="Calibri" w:hAnsi="Calibri"/>
                              <w:b w:val="0"/>
                              <w:bCs w:val="0"/>
                              <w:caps w:val="0"/>
                              <w:color w:val="FFFFFF" w:themeColor="background1"/>
                              <w:spacing w:val="0"/>
                              <w:sz w:val="16"/>
                              <w:szCs w:val="16"/>
                              <w14:numSpacing w14:val="default"/>
                            </w:rPr>
                          </w:pPr>
                          <w:sdt>
                            <w:sdtPr>
                              <w:alias w:val="Titre"/>
                              <w:id w:val="-657927886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775982">
                                <w:t xml:space="preserve">     </w:t>
                              </w:r>
                            </w:sdtContent>
                          </w:sdt>
                          <w:r w:rsidR="00775982" w:rsidRPr="00931A5F">
                            <w:rPr>
                              <w:rFonts w:ascii="Calibri" w:hAnsi="Calibri"/>
                              <w:b w:val="0"/>
                              <w:bCs w:val="0"/>
                              <w:caps w:val="0"/>
                              <w:color w:val="FFFFFF" w:themeColor="background1"/>
                              <w:spacing w:val="0"/>
                              <w:sz w:val="16"/>
                              <w:szCs w:val="16"/>
                              <w14:numSpacing w14:val="default"/>
                            </w:rPr>
                            <w:t xml:space="preserve"> </w:t>
                          </w:r>
                        </w:p>
                        <w:p w:rsidR="007435C7" w:rsidRDefault="00775982" w:rsidP="00F72495">
                          <w:pPr>
                            <w:pStyle w:val="Sansinterlign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ANNEXE : REGLEMENT FINANCIER</w:t>
                          </w:r>
                        </w:p>
                        <w:p w:rsidR="00F72495" w:rsidRPr="00F72495" w:rsidRDefault="00775982" w:rsidP="00F72495">
                          <w:pPr>
                            <w:pStyle w:val="Sansinterlign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72495">
                            <w:rPr>
                              <w:sz w:val="16"/>
                              <w:szCs w:val="16"/>
                            </w:rPr>
                            <w:t>ECOLE ET COLLEGE EMMANUEL D’ALZON</w:t>
                          </w:r>
                        </w:p>
                        <w:p w:rsidR="007435C7" w:rsidRDefault="00AB0DE2" w:rsidP="00224DD9">
                          <w:pPr>
                            <w:ind w:firstLine="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08000" tIns="0" rIns="252000" bIns="82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4E1266" id="Rectangle 17" o:spid="_x0000_s1027" style="position:absolute;left:0;text-align:left;margin-left:-71.65pt;margin-top:-27.2pt;width:396pt;height:6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" fillcolor="#00a8c0" stroked="f" strokeweight=".5pt">
              <v:textbox inset="3mm,0,7mm,2.3mm">
                <w:txbxContent>
                  <w:p w:rsidR="00931A5F" w:rsidRDefault="00AB0DE2" w:rsidP="00224DD9">
                    <w:pPr>
                      <w:pStyle w:val="Sansinterligne"/>
                      <w:jc w:val="right"/>
                      <w:rPr>
                        <w:rFonts w:ascii="Calibri" w:hAnsi="Calibri"/>
                        <w:b w:val="0"/>
                        <w:bCs w:val="0"/>
                        <w:caps w:val="0"/>
                        <w:color w:val="FFFFFF" w:themeColor="background1"/>
                        <w:spacing w:val="0"/>
                        <w:sz w:val="16"/>
                        <w:szCs w:val="16"/>
                        <w14:numSpacing w14:val="default"/>
                      </w:rPr>
                    </w:pPr>
                    <w:sdt>
                      <w:sdtPr>
                        <w:alias w:val="Titre"/>
                        <w:id w:val="-657927886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775982">
                          <w:t xml:space="preserve">     </w:t>
                        </w:r>
                      </w:sdtContent>
                    </w:sdt>
                    <w:r w:rsidR="00775982" w:rsidRPr="00931A5F">
                      <w:rPr>
                        <w:rFonts w:ascii="Calibri" w:hAnsi="Calibri"/>
                        <w:b w:val="0"/>
                        <w:bCs w:val="0"/>
                        <w:caps w:val="0"/>
                        <w:color w:val="FFFFFF" w:themeColor="background1"/>
                        <w:spacing w:val="0"/>
                        <w:sz w:val="16"/>
                        <w:szCs w:val="16"/>
                        <w14:numSpacing w14:val="default"/>
                      </w:rPr>
                      <w:t xml:space="preserve"> </w:t>
                    </w:r>
                  </w:p>
                  <w:p w:rsidR="007435C7" w:rsidRDefault="00775982" w:rsidP="00F72495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ANNEXE : REGLEMENT FINANCIER</w:t>
                    </w:r>
                  </w:p>
                  <w:p w:rsidR="00F72495" w:rsidRPr="00F72495" w:rsidRDefault="00775982" w:rsidP="00F72495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 w:rsidRPr="00F72495">
                      <w:rPr>
                        <w:sz w:val="16"/>
                        <w:szCs w:val="16"/>
                      </w:rPr>
                      <w:t>ECOLE ET COLLEGE EMMANUEL D’ALZON</w:t>
                    </w:r>
                  </w:p>
                  <w:p w:rsidR="007435C7" w:rsidRDefault="00AB0DE2" w:rsidP="00224DD9">
                    <w:pPr>
                      <w:ind w:firstLine="0"/>
                      <w:jc w:val="right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B26B4C" w:rsidRDefault="002E7B72" w:rsidP="005902FC">
    <w:pPr>
      <w:pStyle w:val="En-tte"/>
      <w:ind w:firstLine="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0E65EE9" wp14:editId="10D3D642">
          <wp:simplePos x="0" y="0"/>
          <wp:positionH relativeFrom="column">
            <wp:posOffset>-76200</wp:posOffset>
          </wp:positionH>
          <wp:positionV relativeFrom="paragraph">
            <wp:posOffset>-95885</wp:posOffset>
          </wp:positionV>
          <wp:extent cx="1914525" cy="629058"/>
          <wp:effectExtent l="0" t="0" r="0" b="0"/>
          <wp:wrapTight wrapText="bothSides">
            <wp:wrapPolygon edited="0">
              <wp:start x="0" y="0"/>
              <wp:lineTo x="0" y="20945"/>
              <wp:lineTo x="21278" y="20945"/>
              <wp:lineTo x="21278" y="0"/>
              <wp:lineTo x="0" y="0"/>
            </wp:wrapPolygon>
          </wp:wrapTight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629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6B4C">
      <w:tab/>
    </w:r>
    <w:r w:rsidR="00775982" w:rsidRPr="00B26B4C">
      <w:rPr>
        <w:b/>
        <w:sz w:val="32"/>
        <w:szCs w:val="32"/>
      </w:rPr>
      <w:tab/>
    </w:r>
    <w:r w:rsidR="00775982" w:rsidRPr="00B26B4C"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46F1A"/>
    <w:multiLevelType w:val="hybridMultilevel"/>
    <w:tmpl w:val="59C8C29E"/>
    <w:lvl w:ilvl="0" w:tplc="FB2EC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D3912"/>
    <w:multiLevelType w:val="hybridMultilevel"/>
    <w:tmpl w:val="676E731A"/>
    <w:lvl w:ilvl="0" w:tplc="35623CD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E3"/>
    <w:rsid w:val="000402DE"/>
    <w:rsid w:val="0006480D"/>
    <w:rsid w:val="000D476D"/>
    <w:rsid w:val="000E1A41"/>
    <w:rsid w:val="0018039D"/>
    <w:rsid w:val="00192FE8"/>
    <w:rsid w:val="001A0BAD"/>
    <w:rsid w:val="00242915"/>
    <w:rsid w:val="002C2D55"/>
    <w:rsid w:val="002C39F8"/>
    <w:rsid w:val="002E7B72"/>
    <w:rsid w:val="003805A5"/>
    <w:rsid w:val="003934EA"/>
    <w:rsid w:val="003B6308"/>
    <w:rsid w:val="003E151F"/>
    <w:rsid w:val="003E7E1E"/>
    <w:rsid w:val="0054390A"/>
    <w:rsid w:val="00562AB1"/>
    <w:rsid w:val="00571A55"/>
    <w:rsid w:val="00654F6D"/>
    <w:rsid w:val="007312E4"/>
    <w:rsid w:val="00775982"/>
    <w:rsid w:val="008060A6"/>
    <w:rsid w:val="00820E2C"/>
    <w:rsid w:val="0083563E"/>
    <w:rsid w:val="008A16C2"/>
    <w:rsid w:val="008D097C"/>
    <w:rsid w:val="00912E4D"/>
    <w:rsid w:val="00923E86"/>
    <w:rsid w:val="00A01295"/>
    <w:rsid w:val="00A24AFD"/>
    <w:rsid w:val="00AB0DE2"/>
    <w:rsid w:val="00AD36FA"/>
    <w:rsid w:val="00AD41E3"/>
    <w:rsid w:val="00AF1C03"/>
    <w:rsid w:val="00AF38D5"/>
    <w:rsid w:val="00B26B4C"/>
    <w:rsid w:val="00B32DDB"/>
    <w:rsid w:val="00B35B09"/>
    <w:rsid w:val="00B57A91"/>
    <w:rsid w:val="00BB537F"/>
    <w:rsid w:val="00BC13BD"/>
    <w:rsid w:val="00C05351"/>
    <w:rsid w:val="00C17FED"/>
    <w:rsid w:val="00D771D6"/>
    <w:rsid w:val="00D87EDC"/>
    <w:rsid w:val="00D9190D"/>
    <w:rsid w:val="00DE199B"/>
    <w:rsid w:val="00E054B4"/>
    <w:rsid w:val="00E84FC3"/>
    <w:rsid w:val="00F01401"/>
    <w:rsid w:val="00F17C07"/>
    <w:rsid w:val="00FD1FEE"/>
    <w:rsid w:val="00FD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EB3CA0"/>
  <w15:chartTrackingRefBased/>
  <w15:docId w15:val="{F516F944-FAA3-4FED-B7F4-DB2EBEDB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Standard"/>
    <w:qFormat/>
    <w:rsid w:val="00AD41E3"/>
    <w:pPr>
      <w:spacing w:after="0" w:line="240" w:lineRule="auto"/>
      <w:ind w:firstLine="284"/>
    </w:pPr>
    <w:rPr>
      <w:rFonts w:ascii="Calibri" w:eastAsiaTheme="minorEastAsia" w:hAnsi="Calibri"/>
      <w:sz w:val="24"/>
      <w:szCs w:val="24"/>
      <w:lang w:eastAsia="fr-FR"/>
    </w:rPr>
  </w:style>
  <w:style w:type="paragraph" w:styleId="Titre1">
    <w:name w:val="heading 1"/>
    <w:aliases w:val="Titre 01 Bleu"/>
    <w:basedOn w:val="Normal"/>
    <w:next w:val="Normal"/>
    <w:link w:val="Titre1Car"/>
    <w:autoRedefine/>
    <w:uiPriority w:val="9"/>
    <w:qFormat/>
    <w:rsid w:val="00AD41E3"/>
    <w:pPr>
      <w:keepNext/>
      <w:keepLines/>
      <w:spacing w:before="240" w:after="240"/>
      <w:ind w:firstLine="0"/>
      <w:jc w:val="both"/>
      <w:outlineLvl w:val="0"/>
    </w:pPr>
    <w:rPr>
      <w:rFonts w:eastAsiaTheme="majorEastAsia" w:cstheme="majorBidi"/>
      <w:caps/>
      <w:color w:val="00AAC3"/>
      <w:spacing w:val="20"/>
      <w:sz w:val="28"/>
    </w:rPr>
  </w:style>
  <w:style w:type="paragraph" w:styleId="Titre4">
    <w:name w:val="heading 4"/>
    <w:aliases w:val="Titre Encadré"/>
    <w:basedOn w:val="Normal"/>
    <w:next w:val="Normal"/>
    <w:link w:val="Titre4Car"/>
    <w:autoRedefine/>
    <w:uiPriority w:val="9"/>
    <w:unhideWhenUsed/>
    <w:qFormat/>
    <w:rsid w:val="00912E4D"/>
    <w:pPr>
      <w:keepNext/>
      <w:keepLines/>
      <w:pBdr>
        <w:top w:val="single" w:sz="48" w:space="1" w:color="8EAADB" w:themeColor="accent5" w:themeTint="99"/>
        <w:left w:val="single" w:sz="48" w:space="1" w:color="8EAADB" w:themeColor="accent5" w:themeTint="99"/>
        <w:bottom w:val="single" w:sz="48" w:space="1" w:color="8EAADB" w:themeColor="accent5" w:themeTint="99"/>
        <w:right w:val="single" w:sz="48" w:space="1" w:color="8EAADB" w:themeColor="accent5" w:themeTint="99"/>
      </w:pBdr>
      <w:spacing w:before="200" w:after="200"/>
      <w:jc w:val="center"/>
      <w:outlineLvl w:val="3"/>
    </w:pPr>
    <w:rPr>
      <w:rFonts w:eastAsiaTheme="majorEastAsia" w:cs="Arial"/>
      <w:bCs/>
      <w:caps/>
      <w:color w:val="00A9C2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01 Bleu Car"/>
    <w:basedOn w:val="Policepardfaut"/>
    <w:link w:val="Titre1"/>
    <w:uiPriority w:val="9"/>
    <w:rsid w:val="00AD41E3"/>
    <w:rPr>
      <w:rFonts w:ascii="Calibri" w:eastAsiaTheme="majorEastAsia" w:hAnsi="Calibri" w:cstheme="majorBidi"/>
      <w:caps/>
      <w:color w:val="00AAC3"/>
      <w:spacing w:val="20"/>
      <w:sz w:val="28"/>
      <w:szCs w:val="24"/>
      <w:lang w:eastAsia="fr-FR"/>
    </w:rPr>
  </w:style>
  <w:style w:type="character" w:customStyle="1" w:styleId="Titre4Car">
    <w:name w:val="Titre 4 Car"/>
    <w:aliases w:val="Titre Encadré Car"/>
    <w:basedOn w:val="Policepardfaut"/>
    <w:link w:val="Titre4"/>
    <w:uiPriority w:val="9"/>
    <w:rsid w:val="00912E4D"/>
    <w:rPr>
      <w:rFonts w:ascii="Calibri" w:eastAsiaTheme="majorEastAsia" w:hAnsi="Calibri" w:cs="Arial"/>
      <w:bCs/>
      <w:caps/>
      <w:color w:val="00A9C2"/>
      <w:sz w:val="28"/>
      <w:szCs w:val="28"/>
      <w:lang w:eastAsia="fr-FR"/>
    </w:rPr>
  </w:style>
  <w:style w:type="paragraph" w:styleId="Sansinterligne">
    <w:name w:val="No Spacing"/>
    <w:aliases w:val="Titre 01"/>
    <w:basedOn w:val="Normal"/>
    <w:next w:val="Normal"/>
    <w:link w:val="SansinterligneCar"/>
    <w:qFormat/>
    <w:rsid w:val="00AD41E3"/>
    <w:pPr>
      <w:spacing w:before="240" w:after="160"/>
      <w:ind w:left="-567" w:firstLine="0"/>
      <w:contextualSpacing/>
    </w:pPr>
    <w:rPr>
      <w:rFonts w:asciiTheme="majorHAnsi" w:hAnsiTheme="majorHAnsi"/>
      <w:b/>
      <w:bCs/>
      <w:caps/>
      <w:spacing w:val="20"/>
      <w:sz w:val="32"/>
      <w:szCs w:val="32"/>
      <w14:numSpacing w14:val="proportional"/>
    </w:rPr>
  </w:style>
  <w:style w:type="character" w:customStyle="1" w:styleId="SansinterligneCar">
    <w:name w:val="Sans interligne Car"/>
    <w:aliases w:val="Titre 01 Car"/>
    <w:basedOn w:val="Policepardfaut"/>
    <w:link w:val="Sansinterligne"/>
    <w:rsid w:val="00AD41E3"/>
    <w:rPr>
      <w:rFonts w:asciiTheme="majorHAnsi" w:eastAsiaTheme="minorEastAsia" w:hAnsiTheme="majorHAnsi"/>
      <w:b/>
      <w:bCs/>
      <w:caps/>
      <w:spacing w:val="20"/>
      <w:sz w:val="32"/>
      <w:szCs w:val="32"/>
      <w:lang w:eastAsia="fr-FR"/>
      <w14:numSpacing w14:val="proportional"/>
    </w:rPr>
  </w:style>
  <w:style w:type="paragraph" w:styleId="En-tte">
    <w:name w:val="header"/>
    <w:basedOn w:val="Normal"/>
    <w:link w:val="En-tteCar"/>
    <w:uiPriority w:val="99"/>
    <w:unhideWhenUsed/>
    <w:rsid w:val="00AD4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41E3"/>
    <w:rPr>
      <w:rFonts w:ascii="Calibri" w:eastAsiaTheme="minorEastAsia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4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41E3"/>
    <w:rPr>
      <w:rFonts w:ascii="Calibri" w:eastAsiaTheme="minorEastAsia" w:hAnsi="Calibri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D41E3"/>
  </w:style>
  <w:style w:type="paragraph" w:customStyle="1" w:styleId="Default">
    <w:name w:val="Default"/>
    <w:rsid w:val="00AD41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D41E3"/>
    <w:pPr>
      <w:ind w:left="720"/>
      <w:contextualSpacing/>
    </w:pPr>
  </w:style>
  <w:style w:type="paragraph" w:customStyle="1" w:styleId="Style">
    <w:name w:val="Style"/>
    <w:rsid w:val="00AD4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rsid w:val="00912E4D"/>
    <w:pPr>
      <w:spacing w:line="240" w:lineRule="exact"/>
      <w:ind w:firstLine="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12E4D"/>
    <w:rPr>
      <w:rFonts w:ascii="Times New Roman" w:eastAsia="Times New Roman" w:hAnsi="Times New Roman" w:cs="Times New Roman"/>
      <w:sz w:val="18"/>
      <w:szCs w:val="20"/>
      <w:lang w:eastAsia="fr-FR"/>
    </w:rPr>
  </w:style>
  <w:style w:type="character" w:styleId="Appelnotedebasdep">
    <w:name w:val="footnote reference"/>
    <w:semiHidden/>
    <w:rsid w:val="00912E4D"/>
    <w:rPr>
      <w:b/>
      <w:color w:val="FF0000"/>
      <w:position w:val="3"/>
      <w:sz w:val="16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9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915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2C2D55"/>
    <w:pPr>
      <w:ind w:firstLine="0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CorpsdetexteCar">
    <w:name w:val="Corps de texte Car"/>
    <w:basedOn w:val="Policepardfaut"/>
    <w:link w:val="Corpsdetexte"/>
    <w:rsid w:val="002C2D55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317BA07F954458D4CFEDA4474F80B" ma:contentTypeVersion="17" ma:contentTypeDescription="Crée un document." ma:contentTypeScope="" ma:versionID="d40f5e924826492f1e1dc2103b919be2">
  <xsd:schema xmlns:xsd="http://www.w3.org/2001/XMLSchema" xmlns:xs="http://www.w3.org/2001/XMLSchema" xmlns:p="http://schemas.microsoft.com/office/2006/metadata/properties" xmlns:ns2="3d14028a-d4b7-4869-a203-8296bc1c2498" xmlns:ns3="48c8aaae-f2b5-47ba-93b0-2159b6eb40a7" targetNamespace="http://schemas.microsoft.com/office/2006/metadata/properties" ma:root="true" ma:fieldsID="90829216238bb00e0cc8a0142f607c21" ns2:_="" ns3:_="">
    <xsd:import namespace="3d14028a-d4b7-4869-a203-8296bc1c2498"/>
    <xsd:import namespace="48c8aaae-f2b5-47ba-93b0-2159b6eb4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4028a-d4b7-4869-a203-8296bc1c2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État de validation" ma:internalName="_x00c9_tat_x0020_de_x0020_validation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8bb24480-4203-49ca-94d2-6b8192507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8aaae-f2b5-47ba-93b0-2159b6eb4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d51b5f8-42e2-4523-9108-dd06df36927b}" ma:internalName="TaxCatchAll" ma:showField="CatchAllData" ma:web="48c8aaae-f2b5-47ba-93b0-2159b6eb4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90A809-79DD-4DE6-8654-BD798A9E344E}"/>
</file>

<file path=customXml/itemProps2.xml><?xml version="1.0" encoding="utf-8"?>
<ds:datastoreItem xmlns:ds="http://schemas.openxmlformats.org/officeDocument/2006/customXml" ds:itemID="{032022B3-BAB3-44DB-AD8E-F3237C8268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Rozenn PETIT</dc:creator>
  <cp:keywords/>
  <dc:description/>
  <cp:lastModifiedBy>Delphine DABOUDET, Sainte-Anne Le Bouscat</cp:lastModifiedBy>
  <cp:revision>6</cp:revision>
  <cp:lastPrinted>2020-06-29T13:17:00Z</cp:lastPrinted>
  <dcterms:created xsi:type="dcterms:W3CDTF">2023-06-06T10:51:00Z</dcterms:created>
  <dcterms:modified xsi:type="dcterms:W3CDTF">2023-07-12T06:58:00Z</dcterms:modified>
</cp:coreProperties>
</file>